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WEB EDITOR/PRODUCER</w:t>
      </w: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REPORTS TO:  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News Director</w:t>
      </w: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FSLA</w:t>
      </w:r>
      <w:r>
        <w:rPr>
          <w:rFonts w:ascii="Arial" w:eastAsia="Times New Roman" w:hAnsi="Arial" w:cs="Arial"/>
          <w:b/>
          <w:bCs/>
          <w:color w:val="000000"/>
        </w:rPr>
        <w:tab/>
        <w:t>Classification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Non-exempt</w:t>
      </w: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89532A" w:rsidRP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Version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>1.2</w:t>
      </w: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89532A" w:rsidRDefault="0089532A" w:rsidP="002F37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7B3">
        <w:rPr>
          <w:rFonts w:ascii="Arial" w:eastAsia="Times New Roman" w:hAnsi="Arial" w:cs="Arial"/>
          <w:b/>
          <w:bCs/>
          <w:color w:val="000000"/>
        </w:rPr>
        <w:t>Summary Position Statement</w:t>
      </w: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7B3">
        <w:rPr>
          <w:rFonts w:ascii="Arial" w:eastAsia="Times New Roman" w:hAnsi="Arial" w:cs="Arial"/>
          <w:color w:val="000000"/>
        </w:rPr>
        <w:t xml:space="preserve">Alaska Public Media makes a more connected life possible for all Alaskans through excellence in public broadcasting. </w:t>
      </w: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7B3">
        <w:rPr>
          <w:rFonts w:ascii="Arial" w:eastAsia="Times New Roman" w:hAnsi="Arial" w:cs="Arial"/>
          <w:color w:val="000000"/>
        </w:rPr>
        <w:t>The web editor is responsible for the online presence of Alaska Public Media’s award-winning newsroom. He or she is responsible for gathering, preparing and posting news material to the Alaska Public Media website, and to help manage ongoing development of the website.</w:t>
      </w: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7B3">
        <w:rPr>
          <w:rFonts w:ascii="Arial" w:eastAsia="Times New Roman" w:hAnsi="Arial" w:cs="Arial"/>
          <w:b/>
          <w:bCs/>
          <w:color w:val="000000"/>
        </w:rPr>
        <w:t>The Web Editor will:</w:t>
      </w:r>
    </w:p>
    <w:p w:rsidR="002F37B3" w:rsidRPr="002F37B3" w:rsidRDefault="00EF6DBC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Edit and post APRN member stations’ material to our site and to help coordinate, facilitate and edit, if necessary, material contributed by Alaska Public Media.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Edit and post stories, photos, videos, graphics or multimedia packages in a timely and efficient manner to alaskapublic.org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Adapt alaskapublic.org to highlight particular reporting initiatives and radio/TV content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Help troubleshoot, revise, enhance and redesign alaskapublic.org as needed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Maintain a vigorous social media presence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Generate web traffic using social media and search engine optimization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Write clean copy on deadline and abide by AP style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Copy-edit web content and tweak headlines as needed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 xml:space="preserve">Exercise sound news </w:t>
      </w:r>
      <w:proofErr w:type="spellStart"/>
      <w:r w:rsidRPr="002F37B3">
        <w:rPr>
          <w:rFonts w:ascii="Arial" w:eastAsia="Times New Roman" w:hAnsi="Arial" w:cs="Arial"/>
          <w:color w:val="000000"/>
        </w:rPr>
        <w:t>judgement</w:t>
      </w:r>
      <w:proofErr w:type="spellEnd"/>
      <w:r w:rsidRPr="002F37B3">
        <w:rPr>
          <w:rFonts w:ascii="Arial" w:eastAsia="Times New Roman" w:hAnsi="Arial" w:cs="Arial"/>
          <w:color w:val="000000"/>
        </w:rPr>
        <w:t xml:space="preserve"> 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Generate and curate web-only content. Additionally, watching for and posting breaking news</w:t>
      </w:r>
    </w:p>
    <w:p w:rsidR="002F37B3" w:rsidRPr="002F37B3" w:rsidRDefault="002F37B3" w:rsidP="002F37B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Stay connected to online audience with the intent of garnering news leads</w:t>
      </w: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7B3" w:rsidRPr="002F37B3" w:rsidRDefault="002F37B3" w:rsidP="002F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7B3">
        <w:rPr>
          <w:rFonts w:ascii="Arial" w:eastAsia="Times New Roman" w:hAnsi="Arial" w:cs="Arial"/>
          <w:b/>
          <w:bCs/>
          <w:color w:val="000000"/>
        </w:rPr>
        <w:t xml:space="preserve">Preferred qualifications: </w:t>
      </w:r>
    </w:p>
    <w:p w:rsidR="002F37B3" w:rsidRPr="002F37B3" w:rsidRDefault="002F37B3" w:rsidP="002F37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2-5  </w:t>
      </w:r>
      <w:proofErr w:type="spellStart"/>
      <w:r w:rsidRPr="002F37B3">
        <w:rPr>
          <w:rFonts w:ascii="Arial" w:eastAsia="Times New Roman" w:hAnsi="Arial" w:cs="Arial"/>
          <w:color w:val="000000"/>
        </w:rPr>
        <w:t>years</w:t>
      </w:r>
      <w:proofErr w:type="spellEnd"/>
      <w:r w:rsidRPr="002F37B3">
        <w:rPr>
          <w:rFonts w:ascii="Arial" w:eastAsia="Times New Roman" w:hAnsi="Arial" w:cs="Arial"/>
          <w:color w:val="000000"/>
        </w:rPr>
        <w:t xml:space="preserve"> work experience in digital journalism</w:t>
      </w:r>
      <w:r w:rsidR="00EF6DBC">
        <w:rPr>
          <w:rFonts w:ascii="Arial" w:eastAsia="Times New Roman" w:hAnsi="Arial" w:cs="Arial"/>
          <w:color w:val="000000"/>
        </w:rPr>
        <w:t xml:space="preserve"> with 2 – 3 years editing experience</w:t>
      </w:r>
    </w:p>
    <w:p w:rsidR="002F37B3" w:rsidRPr="002F37B3" w:rsidRDefault="002F37B3" w:rsidP="002F37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 xml:space="preserve">Basic programming skills, or an intimate familiarity with </w:t>
      </w:r>
      <w:proofErr w:type="spellStart"/>
      <w:r w:rsidRPr="002F37B3">
        <w:rPr>
          <w:rFonts w:ascii="Arial" w:eastAsia="Times New Roman" w:hAnsi="Arial" w:cs="Arial"/>
          <w:color w:val="000000"/>
        </w:rPr>
        <w:t>WordPress</w:t>
      </w:r>
      <w:proofErr w:type="spellEnd"/>
    </w:p>
    <w:p w:rsidR="002F37B3" w:rsidRPr="002F37B3" w:rsidRDefault="002F37B3" w:rsidP="002F37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Experience maintaining a vigorous social media presence over Facebook and Twitter</w:t>
      </w:r>
    </w:p>
    <w:p w:rsidR="002F37B3" w:rsidRPr="002F37B3" w:rsidRDefault="002F37B3" w:rsidP="002F37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Experience working on data journalism projects</w:t>
      </w:r>
    </w:p>
    <w:p w:rsidR="002F37B3" w:rsidRPr="002F37B3" w:rsidRDefault="002F37B3" w:rsidP="002F37B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Experience implementing SEO strategy</w:t>
      </w:r>
    </w:p>
    <w:p w:rsidR="009108D3" w:rsidRDefault="002F37B3" w:rsidP="009108D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F37B3">
        <w:rPr>
          <w:rFonts w:ascii="Arial" w:eastAsia="Times New Roman" w:hAnsi="Arial" w:cs="Arial"/>
          <w:color w:val="000000"/>
        </w:rPr>
        <w:t>Ability to capture, edit and produce reported news stories</w:t>
      </w:r>
    </w:p>
    <w:p w:rsidR="009108D3" w:rsidRDefault="009108D3" w:rsidP="009108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108D3" w:rsidRPr="00656716" w:rsidRDefault="009108D3" w:rsidP="009108D3">
      <w:pPr>
        <w:rPr>
          <w:rFonts w:ascii="Arial" w:hAnsi="Arial" w:cs="Arial"/>
          <w:b/>
          <w:sz w:val="28"/>
          <w:szCs w:val="28"/>
        </w:rPr>
      </w:pPr>
      <w:r w:rsidRPr="00656716">
        <w:rPr>
          <w:rFonts w:ascii="Arial" w:hAnsi="Arial" w:cs="Arial"/>
          <w:b/>
          <w:sz w:val="28"/>
          <w:szCs w:val="28"/>
        </w:rPr>
        <w:t>Physical Demands</w:t>
      </w:r>
    </w:p>
    <w:p w:rsidR="009108D3" w:rsidRPr="00656716" w:rsidRDefault="009108D3" w:rsidP="009108D3">
      <w:pPr>
        <w:rPr>
          <w:rFonts w:ascii="Arial" w:hAnsi="Arial" w:cs="Arial"/>
          <w:b/>
          <w:sz w:val="28"/>
          <w:szCs w:val="28"/>
        </w:rPr>
      </w:pPr>
    </w:p>
    <w:p w:rsidR="009108D3" w:rsidRPr="00656716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 xml:space="preserve">The physical demands described here are representative of those that must be met by an employee to successfully perform the essential functions of this job. Reasonable </w:t>
      </w:r>
      <w:r>
        <w:rPr>
          <w:rFonts w:ascii="Arial" w:hAnsi="Arial" w:cs="Arial"/>
        </w:rPr>
        <w:lastRenderedPageBreak/>
        <w:t>a</w:t>
      </w:r>
      <w:r w:rsidRPr="00656716">
        <w:rPr>
          <w:rFonts w:ascii="Arial" w:hAnsi="Arial" w:cs="Arial"/>
        </w:rPr>
        <w:t>ccommodations may be made to enable individuals with disabilities to perform the essential functions.</w:t>
      </w:r>
    </w:p>
    <w:p w:rsidR="009108D3" w:rsidRPr="00656716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>While performing the duties of this job, the employee is regularly required to: stand, walk, and sit; use hands to finger, handle or feel; reach with hands and arms; talk and hear.</w:t>
      </w:r>
    </w:p>
    <w:p w:rsidR="009108D3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>The employee is occasionally required to stoop, kneel, crouch, crawl or run and to do so in inclement weather.</w:t>
      </w:r>
      <w:r w:rsidRPr="00656716">
        <w:rPr>
          <w:rFonts w:ascii="Arial" w:hAnsi="Arial" w:cs="Arial"/>
        </w:rPr>
        <w:br/>
      </w:r>
    </w:p>
    <w:p w:rsidR="009108D3" w:rsidRPr="00656716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>The employee must regularly lift and/or move up to 50 pounds.</w:t>
      </w:r>
    </w:p>
    <w:p w:rsidR="009108D3" w:rsidRPr="00656716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>Moreover, the employee:</w:t>
      </w:r>
    </w:p>
    <w:p w:rsidR="009108D3" w:rsidRPr="00656716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6716">
        <w:rPr>
          <w:rFonts w:ascii="Arial" w:hAnsi="Arial" w:cs="Arial"/>
        </w:rPr>
        <w:t>Must be able to type using a computer keyboard.</w:t>
      </w:r>
    </w:p>
    <w:p w:rsidR="009108D3" w:rsidRPr="00656716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6716">
        <w:rPr>
          <w:rFonts w:ascii="Arial" w:hAnsi="Arial" w:cs="Arial"/>
        </w:rPr>
        <w:t>Must be able to operate various electronic devices including recording, video and photography equipment.</w:t>
      </w:r>
    </w:p>
    <w:p w:rsidR="009108D3" w:rsidRPr="00656716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6716">
        <w:rPr>
          <w:rFonts w:ascii="Arial" w:hAnsi="Arial" w:cs="Arial"/>
        </w:rPr>
        <w:t>Must be able to hear audio and to see video.</w:t>
      </w:r>
    </w:p>
    <w:p w:rsidR="009108D3" w:rsidRPr="00656716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6716">
        <w:rPr>
          <w:rFonts w:ascii="Arial" w:hAnsi="Arial" w:cs="Arial"/>
        </w:rPr>
        <w:t>Must be able to work at a computer or audio equipment for long stretches of time.</w:t>
      </w:r>
    </w:p>
    <w:p w:rsidR="009108D3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56716">
        <w:rPr>
          <w:rFonts w:ascii="Arial" w:hAnsi="Arial" w:cs="Arial"/>
        </w:rPr>
        <w:t>Must be able to work in a fluid, deadline-driven environment.</w:t>
      </w:r>
    </w:p>
    <w:p w:rsidR="009108D3" w:rsidRPr="00405D3D" w:rsidRDefault="009108D3" w:rsidP="009108D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405D3D">
        <w:rPr>
          <w:rFonts w:ascii="Arial" w:hAnsi="Arial" w:cs="Arial"/>
        </w:rPr>
        <w:t>Travel throughout the state and nearby regions, including remote areas, by car, boat or plane.</w:t>
      </w:r>
    </w:p>
    <w:p w:rsidR="009108D3" w:rsidRPr="00405D3D" w:rsidRDefault="009108D3" w:rsidP="009108D3">
      <w:pPr>
        <w:rPr>
          <w:rFonts w:ascii="Arial" w:hAnsi="Arial" w:cs="Arial"/>
        </w:rPr>
      </w:pPr>
    </w:p>
    <w:p w:rsidR="009108D3" w:rsidRPr="00656716" w:rsidRDefault="009108D3" w:rsidP="009108D3">
      <w:pPr>
        <w:rPr>
          <w:rFonts w:ascii="Arial" w:hAnsi="Arial" w:cs="Arial"/>
          <w:b/>
          <w:bCs/>
          <w:sz w:val="28"/>
          <w:szCs w:val="28"/>
        </w:rPr>
      </w:pPr>
      <w:r w:rsidRPr="00656716">
        <w:rPr>
          <w:rFonts w:ascii="Arial" w:hAnsi="Arial" w:cs="Arial"/>
          <w:b/>
          <w:bCs/>
          <w:sz w:val="28"/>
          <w:szCs w:val="28"/>
        </w:rPr>
        <w:t>Work Environment</w:t>
      </w:r>
    </w:p>
    <w:p w:rsidR="009108D3" w:rsidRPr="002A63C2" w:rsidRDefault="009108D3" w:rsidP="009108D3">
      <w:pPr>
        <w:rPr>
          <w:rFonts w:ascii="Arial" w:hAnsi="Arial" w:cs="Arial"/>
        </w:rPr>
      </w:pPr>
      <w:r w:rsidRPr="00656716">
        <w:rPr>
          <w:rFonts w:ascii="Arial" w:hAnsi="Arial" w:cs="Arial"/>
        </w:rPr>
        <w:t xml:space="preserve">The work environment characteristics described here are typical of an office environment and representative of those an employee encounters while performing office functions of this job. </w:t>
      </w:r>
      <w:r w:rsidRPr="002A63C2">
        <w:rPr>
          <w:rFonts w:ascii="Arial" w:hAnsi="Arial" w:cs="Arial"/>
        </w:rPr>
        <w:t>However, the job requires extensive field work and will at times require travel to remote locations. Weather conditions and lodging accommodations will vary greatly in these settings.</w:t>
      </w:r>
    </w:p>
    <w:p w:rsidR="009108D3" w:rsidRPr="00656716" w:rsidRDefault="009108D3" w:rsidP="009108D3">
      <w:pPr>
        <w:rPr>
          <w:rFonts w:ascii="Arial" w:hAnsi="Arial" w:cs="Arial"/>
        </w:rPr>
      </w:pPr>
      <w:bookmarkStart w:id="0" w:name="_GoBack"/>
      <w:bookmarkEnd w:id="0"/>
      <w:r w:rsidRPr="00656716">
        <w:rPr>
          <w:rFonts w:ascii="Arial" w:hAnsi="Arial" w:cs="Arial"/>
        </w:rPr>
        <w:t xml:space="preserve">Reasonable accommodations may be made to enable individuals with disabilities to perform the essential functions. The noise level in the work environment is usually moderate. </w:t>
      </w:r>
    </w:p>
    <w:p w:rsidR="009108D3" w:rsidRPr="009108D3" w:rsidRDefault="009108D3" w:rsidP="009108D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F84306" w:rsidRDefault="002F37B3" w:rsidP="002F37B3">
      <w:r w:rsidRPr="002F37B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8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3A2"/>
    <w:multiLevelType w:val="hybridMultilevel"/>
    <w:tmpl w:val="512A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A649B"/>
    <w:multiLevelType w:val="multilevel"/>
    <w:tmpl w:val="BCB6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8253B"/>
    <w:multiLevelType w:val="multilevel"/>
    <w:tmpl w:val="043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B3"/>
    <w:rsid w:val="00234E61"/>
    <w:rsid w:val="002F37B3"/>
    <w:rsid w:val="0089532A"/>
    <w:rsid w:val="009108D3"/>
    <w:rsid w:val="00EF6DBC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Public Media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pparker</dc:creator>
  <cp:lastModifiedBy>pparker</cp:lastModifiedBy>
  <cp:revision>5</cp:revision>
  <dcterms:created xsi:type="dcterms:W3CDTF">2015-11-23T22:10:00Z</dcterms:created>
  <dcterms:modified xsi:type="dcterms:W3CDTF">2015-11-23T22:52:00Z</dcterms:modified>
</cp:coreProperties>
</file>