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CFDE4D" w14:textId="77777777" w:rsidR="00877492" w:rsidRDefault="00877492" w:rsidP="00F142F9">
      <w:pPr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14:paraId="618FF907" w14:textId="6B515F33" w:rsidR="00877492" w:rsidRPr="00877492" w:rsidRDefault="00877492" w:rsidP="00F142F9">
      <w:pPr>
        <w:rPr>
          <w:rFonts w:asciiTheme="minorHAnsi" w:hAnsiTheme="minorHAnsi"/>
          <w:b/>
          <w:sz w:val="36"/>
          <w:szCs w:val="36"/>
        </w:rPr>
      </w:pPr>
      <w:r w:rsidRPr="00877492">
        <w:rPr>
          <w:rFonts w:asciiTheme="minorHAnsi" w:hAnsiTheme="minorHAnsi"/>
          <w:b/>
          <w:sz w:val="36"/>
          <w:szCs w:val="36"/>
        </w:rPr>
        <w:t>Judy Berry, short bio</w:t>
      </w:r>
    </w:p>
    <w:p w14:paraId="0B223391" w14:textId="52A88650" w:rsidR="00F142F9" w:rsidRDefault="00F142F9" w:rsidP="00F142F9">
      <w:pPr>
        <w:rPr>
          <w:rFonts w:asciiTheme="minorHAnsi" w:hAnsiTheme="minorHAnsi"/>
          <w:sz w:val="24"/>
          <w:szCs w:val="24"/>
        </w:rPr>
      </w:pPr>
      <w:r w:rsidRPr="00F142F9">
        <w:rPr>
          <w:rFonts w:asciiTheme="minorHAnsi" w:hAnsiTheme="minorHAnsi"/>
          <w:sz w:val="24"/>
          <w:szCs w:val="24"/>
        </w:rPr>
        <w:t xml:space="preserve">Judy Berry, </w:t>
      </w:r>
      <w:r w:rsidRPr="00F142F9">
        <w:rPr>
          <w:rFonts w:asciiTheme="minorHAnsi" w:hAnsiTheme="minorHAnsi"/>
          <w:b/>
          <w:sz w:val="24"/>
          <w:szCs w:val="24"/>
        </w:rPr>
        <w:t xml:space="preserve">Marketing &amp; Development Director </w:t>
      </w:r>
      <w:r w:rsidRPr="00F142F9">
        <w:rPr>
          <w:rFonts w:asciiTheme="minorHAnsi" w:hAnsiTheme="minorHAnsi"/>
          <w:sz w:val="24"/>
          <w:szCs w:val="24"/>
        </w:rPr>
        <w:t xml:space="preserve">comes to Anchorage Opera from Binghamton, NY where she last served as Marketing &amp; Development Director at </w:t>
      </w:r>
      <w:r w:rsidRPr="00F142F9">
        <w:rPr>
          <w:rFonts w:asciiTheme="minorHAnsi" w:hAnsiTheme="minorHAnsi"/>
          <w:b/>
          <w:sz w:val="24"/>
          <w:szCs w:val="24"/>
        </w:rPr>
        <w:t>Tri-Cities Opera</w:t>
      </w:r>
      <w:r w:rsidRPr="00F142F9">
        <w:rPr>
          <w:rFonts w:asciiTheme="minorHAnsi" w:hAnsiTheme="minorHAnsi"/>
          <w:sz w:val="24"/>
          <w:szCs w:val="24"/>
        </w:rPr>
        <w:t>. Integral to all community outreach &amp; fundraising projects, she also held the positions of TCO’s Assistant Main Stage Director &amp; Stage Director for their touring education program, Opera-Go-Round. As an educator, Ms. Berry was on the music faculty of Binghamton University (German Lyric Diction &amp; Studio Voice) &amp; maintained an active Private Voice Studio. As a guest artist she has performed Masterclasses &amp; workshops in the US &amp; Europe. Her long association with TCO began as a singer in their Resident Artist Training Program from which she la</w:t>
      </w:r>
      <w:r>
        <w:rPr>
          <w:rFonts w:asciiTheme="minorHAnsi" w:hAnsiTheme="minorHAnsi"/>
          <w:sz w:val="24"/>
          <w:szCs w:val="24"/>
        </w:rPr>
        <w:t xml:space="preserve">unched an international career. </w:t>
      </w:r>
    </w:p>
    <w:p w14:paraId="1B8F602E" w14:textId="77777777" w:rsidR="00F142F9" w:rsidRDefault="00F142F9" w:rsidP="00F142F9">
      <w:pPr>
        <w:rPr>
          <w:rFonts w:asciiTheme="minorHAnsi" w:hAnsiTheme="minorHAnsi"/>
          <w:sz w:val="24"/>
          <w:szCs w:val="24"/>
        </w:rPr>
      </w:pPr>
    </w:p>
    <w:p w14:paraId="0B9BEC7F" w14:textId="7CA37EB5" w:rsidR="00F142F9" w:rsidRDefault="00F142F9" w:rsidP="00F142F9">
      <w:pPr>
        <w:rPr>
          <w:rFonts w:asciiTheme="minorHAnsi" w:hAnsiTheme="minorHAnsi"/>
          <w:sz w:val="22"/>
          <w:szCs w:val="22"/>
        </w:rPr>
      </w:pPr>
      <w:r w:rsidRPr="00D75CA7">
        <w:rPr>
          <w:rFonts w:asciiTheme="minorHAnsi" w:hAnsiTheme="minorHAnsi"/>
          <w:sz w:val="22"/>
          <w:szCs w:val="22"/>
        </w:rPr>
        <w:t xml:space="preserve">Ms. Berry made her European debut with the </w:t>
      </w:r>
      <w:r w:rsidRPr="00D75CA7">
        <w:rPr>
          <w:rFonts w:asciiTheme="minorHAnsi" w:hAnsiTheme="minorHAnsi"/>
          <w:b/>
          <w:sz w:val="22"/>
          <w:szCs w:val="22"/>
        </w:rPr>
        <w:t>Leipzig Opera</w:t>
      </w:r>
      <w:r w:rsidRPr="00D75CA7">
        <w:rPr>
          <w:rFonts w:asciiTheme="minorHAnsi" w:hAnsiTheme="minorHAnsi"/>
          <w:sz w:val="22"/>
          <w:szCs w:val="22"/>
        </w:rPr>
        <w:t xml:space="preserve"> in German</w:t>
      </w:r>
      <w:r>
        <w:rPr>
          <w:rFonts w:asciiTheme="minorHAnsi" w:hAnsiTheme="minorHAnsi"/>
          <w:sz w:val="22"/>
          <w:szCs w:val="22"/>
        </w:rPr>
        <w:t>y and</w:t>
      </w:r>
      <w:r w:rsidRPr="00D75CA7">
        <w:rPr>
          <w:rFonts w:asciiTheme="minorHAnsi" w:hAnsiTheme="minorHAnsi"/>
          <w:sz w:val="22"/>
          <w:szCs w:val="22"/>
        </w:rPr>
        <w:t xml:space="preserve"> held a “Fest” Engagement with the </w:t>
      </w:r>
      <w:r w:rsidRPr="00D75CA7">
        <w:rPr>
          <w:rFonts w:asciiTheme="minorHAnsi" w:hAnsiTheme="minorHAnsi"/>
          <w:b/>
          <w:sz w:val="22"/>
          <w:szCs w:val="22"/>
        </w:rPr>
        <w:t>Wuppertal Opera</w:t>
      </w:r>
      <w:r>
        <w:rPr>
          <w:rFonts w:asciiTheme="minorHAnsi" w:hAnsiTheme="minorHAnsi"/>
          <w:sz w:val="22"/>
          <w:szCs w:val="22"/>
        </w:rPr>
        <w:t xml:space="preserve">. </w:t>
      </w:r>
      <w:r w:rsidR="001C122D" w:rsidRPr="00940D28">
        <w:rPr>
          <w:rFonts w:asciiTheme="minorHAnsi" w:hAnsiTheme="minorHAnsi"/>
          <w:sz w:val="24"/>
          <w:szCs w:val="24"/>
        </w:rPr>
        <w:t xml:space="preserve">With a repertoire of over fifty roles in opera, operetta and musical theatre </w:t>
      </w:r>
      <w:r w:rsidR="001C122D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he </w:t>
      </w:r>
      <w:r w:rsidRPr="00D75CA7">
        <w:rPr>
          <w:rFonts w:asciiTheme="minorHAnsi" w:hAnsiTheme="minorHAnsi"/>
          <w:sz w:val="22"/>
          <w:szCs w:val="22"/>
        </w:rPr>
        <w:t xml:space="preserve">has graced the stages of </w:t>
      </w:r>
      <w:r w:rsidRPr="00D75CA7">
        <w:rPr>
          <w:rFonts w:asciiTheme="minorHAnsi" w:hAnsiTheme="minorHAnsi"/>
          <w:b/>
          <w:sz w:val="22"/>
          <w:szCs w:val="22"/>
        </w:rPr>
        <w:t>Mannheim</w:t>
      </w:r>
      <w:r w:rsidRPr="00D75CA7">
        <w:rPr>
          <w:rFonts w:asciiTheme="minorHAnsi" w:hAnsiTheme="minorHAnsi"/>
          <w:sz w:val="22"/>
          <w:szCs w:val="22"/>
        </w:rPr>
        <w:t xml:space="preserve">, </w:t>
      </w:r>
      <w:r w:rsidRPr="00D75CA7">
        <w:rPr>
          <w:rFonts w:asciiTheme="minorHAnsi" w:hAnsiTheme="minorHAnsi"/>
          <w:b/>
          <w:sz w:val="22"/>
          <w:szCs w:val="22"/>
        </w:rPr>
        <w:t>Leipzig</w:t>
      </w:r>
      <w:r w:rsidRPr="00D75CA7">
        <w:rPr>
          <w:rFonts w:asciiTheme="minorHAnsi" w:hAnsiTheme="minorHAnsi"/>
          <w:sz w:val="22"/>
          <w:szCs w:val="22"/>
        </w:rPr>
        <w:t xml:space="preserve">, </w:t>
      </w:r>
      <w:r w:rsidRPr="00D75CA7">
        <w:rPr>
          <w:rFonts w:asciiTheme="minorHAnsi" w:hAnsiTheme="minorHAnsi"/>
          <w:b/>
          <w:sz w:val="22"/>
          <w:szCs w:val="22"/>
        </w:rPr>
        <w:t>Düsseldorf</w:t>
      </w:r>
      <w:r w:rsidRPr="00D75CA7">
        <w:rPr>
          <w:rFonts w:asciiTheme="minorHAnsi" w:hAnsiTheme="minorHAnsi"/>
          <w:sz w:val="22"/>
          <w:szCs w:val="22"/>
        </w:rPr>
        <w:t xml:space="preserve">, </w:t>
      </w:r>
      <w:r w:rsidRPr="00D75CA7">
        <w:rPr>
          <w:rFonts w:asciiTheme="minorHAnsi" w:hAnsiTheme="minorHAnsi"/>
          <w:b/>
          <w:sz w:val="22"/>
          <w:szCs w:val="22"/>
        </w:rPr>
        <w:t>Dortmund</w:t>
      </w:r>
      <w:r w:rsidRPr="00D75CA7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D75CA7">
        <w:rPr>
          <w:rFonts w:asciiTheme="minorHAnsi" w:hAnsiTheme="minorHAnsi"/>
          <w:b/>
          <w:sz w:val="22"/>
          <w:szCs w:val="22"/>
        </w:rPr>
        <w:t>Nürnberg</w:t>
      </w:r>
      <w:proofErr w:type="spellEnd"/>
      <w:r w:rsidRPr="00D75CA7">
        <w:rPr>
          <w:rFonts w:asciiTheme="minorHAnsi" w:hAnsiTheme="minorHAnsi"/>
          <w:sz w:val="22"/>
          <w:szCs w:val="22"/>
        </w:rPr>
        <w:t xml:space="preserve">, </w:t>
      </w:r>
      <w:r w:rsidRPr="00D75CA7">
        <w:rPr>
          <w:rFonts w:asciiTheme="minorHAnsi" w:hAnsiTheme="minorHAnsi"/>
          <w:b/>
          <w:sz w:val="22"/>
          <w:szCs w:val="22"/>
        </w:rPr>
        <w:t>Wiesbaden</w:t>
      </w:r>
      <w:r w:rsidRPr="00D75CA7">
        <w:rPr>
          <w:rFonts w:asciiTheme="minorHAnsi" w:hAnsiTheme="minorHAnsi"/>
          <w:sz w:val="22"/>
          <w:szCs w:val="22"/>
        </w:rPr>
        <w:t xml:space="preserve">, </w:t>
      </w:r>
      <w:r w:rsidRPr="00D75CA7">
        <w:rPr>
          <w:rFonts w:asciiTheme="minorHAnsi" w:hAnsiTheme="minorHAnsi"/>
          <w:b/>
          <w:sz w:val="22"/>
          <w:szCs w:val="22"/>
        </w:rPr>
        <w:t>Dortmund</w:t>
      </w:r>
      <w:r w:rsidRPr="00D75CA7">
        <w:rPr>
          <w:rFonts w:asciiTheme="minorHAnsi" w:hAnsiTheme="minorHAnsi"/>
          <w:sz w:val="22"/>
          <w:szCs w:val="22"/>
        </w:rPr>
        <w:t xml:space="preserve">, </w:t>
      </w:r>
      <w:r w:rsidRPr="00D75CA7">
        <w:rPr>
          <w:rFonts w:asciiTheme="minorHAnsi" w:hAnsiTheme="minorHAnsi"/>
          <w:b/>
          <w:sz w:val="22"/>
          <w:szCs w:val="22"/>
        </w:rPr>
        <w:t>Bremen</w:t>
      </w:r>
      <w:r w:rsidRPr="00D75CA7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D75CA7">
        <w:rPr>
          <w:rFonts w:asciiTheme="minorHAnsi" w:hAnsiTheme="minorHAnsi"/>
          <w:b/>
          <w:sz w:val="22"/>
          <w:szCs w:val="22"/>
        </w:rPr>
        <w:t>Münster</w:t>
      </w:r>
      <w:proofErr w:type="spellEnd"/>
      <w:r w:rsidRPr="00D75CA7">
        <w:rPr>
          <w:rFonts w:asciiTheme="minorHAnsi" w:hAnsiTheme="minorHAnsi"/>
          <w:sz w:val="22"/>
          <w:szCs w:val="22"/>
        </w:rPr>
        <w:t>,</w:t>
      </w:r>
      <w:r w:rsidRPr="00D75CA7">
        <w:rPr>
          <w:rFonts w:asciiTheme="minorHAnsi" w:hAnsiTheme="minorHAnsi"/>
          <w:b/>
          <w:sz w:val="22"/>
          <w:szCs w:val="22"/>
        </w:rPr>
        <w:t xml:space="preserve"> Regensburg</w:t>
      </w:r>
      <w:r w:rsidRPr="00D75CA7">
        <w:rPr>
          <w:rFonts w:asciiTheme="minorHAnsi" w:hAnsiTheme="minorHAnsi"/>
          <w:sz w:val="22"/>
          <w:szCs w:val="22"/>
        </w:rPr>
        <w:t>,</w:t>
      </w:r>
      <w:r w:rsidRPr="00D75CA7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D75CA7">
        <w:rPr>
          <w:rFonts w:asciiTheme="minorHAnsi" w:hAnsiTheme="minorHAnsi"/>
          <w:b/>
          <w:sz w:val="22"/>
          <w:szCs w:val="22"/>
        </w:rPr>
        <w:t>Osnabrück</w:t>
      </w:r>
      <w:proofErr w:type="spellEnd"/>
      <w:r w:rsidRPr="00D75CA7">
        <w:rPr>
          <w:rFonts w:asciiTheme="minorHAnsi" w:hAnsiTheme="minorHAnsi"/>
          <w:sz w:val="22"/>
          <w:szCs w:val="22"/>
        </w:rPr>
        <w:t>,</w:t>
      </w:r>
      <w:r w:rsidRPr="00D75CA7">
        <w:rPr>
          <w:rFonts w:asciiTheme="minorHAnsi" w:hAnsiTheme="minorHAnsi"/>
          <w:b/>
          <w:sz w:val="22"/>
          <w:szCs w:val="22"/>
        </w:rPr>
        <w:t xml:space="preserve"> Mainz</w:t>
      </w:r>
      <w:r w:rsidRPr="00D75CA7">
        <w:rPr>
          <w:rFonts w:asciiTheme="minorHAnsi" w:hAnsiTheme="minorHAnsi"/>
          <w:sz w:val="22"/>
          <w:szCs w:val="22"/>
        </w:rPr>
        <w:t xml:space="preserve">, </w:t>
      </w:r>
      <w:r w:rsidRPr="00D75CA7">
        <w:rPr>
          <w:rFonts w:asciiTheme="minorHAnsi" w:hAnsiTheme="minorHAnsi"/>
          <w:b/>
          <w:sz w:val="22"/>
          <w:szCs w:val="22"/>
        </w:rPr>
        <w:t>Coburg</w:t>
      </w:r>
      <w:r w:rsidRPr="00D75CA7">
        <w:rPr>
          <w:rFonts w:asciiTheme="minorHAnsi" w:hAnsiTheme="minorHAnsi"/>
          <w:sz w:val="22"/>
          <w:szCs w:val="22"/>
        </w:rPr>
        <w:t xml:space="preserve">, </w:t>
      </w:r>
      <w:r w:rsidRPr="00D75CA7">
        <w:rPr>
          <w:rFonts w:asciiTheme="minorHAnsi" w:hAnsiTheme="minorHAnsi"/>
          <w:b/>
          <w:sz w:val="22"/>
          <w:szCs w:val="22"/>
        </w:rPr>
        <w:t>Kiel</w:t>
      </w:r>
      <w:r w:rsidRPr="00D75CA7">
        <w:rPr>
          <w:rFonts w:asciiTheme="minorHAnsi" w:hAnsiTheme="minorHAnsi"/>
          <w:sz w:val="22"/>
          <w:szCs w:val="22"/>
        </w:rPr>
        <w:t xml:space="preserve">, </w:t>
      </w:r>
      <w:r w:rsidRPr="00D75CA7">
        <w:rPr>
          <w:rFonts w:asciiTheme="minorHAnsi" w:hAnsiTheme="minorHAnsi"/>
          <w:b/>
          <w:sz w:val="22"/>
          <w:szCs w:val="22"/>
        </w:rPr>
        <w:t>Flensburg</w:t>
      </w:r>
      <w:r w:rsidRPr="00D75CA7">
        <w:rPr>
          <w:rFonts w:asciiTheme="minorHAnsi" w:hAnsiTheme="minorHAnsi"/>
          <w:sz w:val="22"/>
          <w:szCs w:val="22"/>
        </w:rPr>
        <w:t xml:space="preserve">, </w:t>
      </w:r>
      <w:r w:rsidRPr="00D75CA7">
        <w:rPr>
          <w:rFonts w:asciiTheme="minorHAnsi" w:hAnsiTheme="minorHAnsi"/>
          <w:b/>
          <w:sz w:val="22"/>
          <w:szCs w:val="22"/>
        </w:rPr>
        <w:t>Jena</w:t>
      </w:r>
      <w:r w:rsidRPr="00D75CA7">
        <w:rPr>
          <w:rFonts w:asciiTheme="minorHAnsi" w:hAnsiTheme="minorHAnsi"/>
          <w:sz w:val="22"/>
          <w:szCs w:val="22"/>
        </w:rPr>
        <w:t>,</w:t>
      </w:r>
      <w:r w:rsidRPr="00D75CA7">
        <w:rPr>
          <w:rFonts w:asciiTheme="minorHAnsi" w:hAnsiTheme="minorHAnsi"/>
          <w:b/>
          <w:sz w:val="22"/>
          <w:szCs w:val="22"/>
        </w:rPr>
        <w:t xml:space="preserve"> Eutin</w:t>
      </w:r>
      <w:r w:rsidRPr="00D75CA7">
        <w:rPr>
          <w:rFonts w:asciiTheme="minorHAnsi" w:hAnsiTheme="minorHAnsi"/>
          <w:sz w:val="22"/>
          <w:szCs w:val="22"/>
        </w:rPr>
        <w:t xml:space="preserve">, </w:t>
      </w:r>
      <w:r w:rsidRPr="00D75CA7">
        <w:rPr>
          <w:rFonts w:asciiTheme="minorHAnsi" w:hAnsiTheme="minorHAnsi"/>
          <w:b/>
          <w:sz w:val="22"/>
          <w:szCs w:val="22"/>
        </w:rPr>
        <w:t>Festival of Perth</w:t>
      </w:r>
      <w:r w:rsidRPr="00D75CA7">
        <w:rPr>
          <w:rFonts w:asciiTheme="minorHAnsi" w:hAnsiTheme="minorHAnsi"/>
          <w:sz w:val="22"/>
          <w:szCs w:val="22"/>
        </w:rPr>
        <w:t xml:space="preserve"> in Australia, </w:t>
      </w:r>
      <w:proofErr w:type="spellStart"/>
      <w:r w:rsidRPr="00D75CA7">
        <w:rPr>
          <w:rFonts w:asciiTheme="minorHAnsi" w:hAnsiTheme="minorHAnsi"/>
          <w:b/>
          <w:sz w:val="22"/>
          <w:szCs w:val="22"/>
        </w:rPr>
        <w:t>Teatro</w:t>
      </w:r>
      <w:proofErr w:type="spellEnd"/>
      <w:r w:rsidRPr="00D75CA7">
        <w:rPr>
          <w:rFonts w:asciiTheme="minorHAnsi" w:hAnsiTheme="minorHAnsi"/>
          <w:b/>
          <w:sz w:val="22"/>
          <w:szCs w:val="22"/>
        </w:rPr>
        <w:t xml:space="preserve"> de la Opera</w:t>
      </w:r>
      <w:r>
        <w:rPr>
          <w:rFonts w:asciiTheme="minorHAnsi" w:hAnsiTheme="minorHAnsi"/>
          <w:sz w:val="22"/>
          <w:szCs w:val="22"/>
        </w:rPr>
        <w:t xml:space="preserve"> in Puerto Rico, </w:t>
      </w:r>
      <w:r w:rsidRPr="00D75CA7">
        <w:rPr>
          <w:rFonts w:asciiTheme="minorHAnsi" w:hAnsiTheme="minorHAnsi"/>
          <w:b/>
          <w:sz w:val="22"/>
          <w:szCs w:val="22"/>
        </w:rPr>
        <w:t>Edmonton Opera</w:t>
      </w:r>
      <w:r>
        <w:rPr>
          <w:rFonts w:asciiTheme="minorHAnsi" w:hAnsiTheme="minorHAnsi"/>
          <w:sz w:val="22"/>
          <w:szCs w:val="22"/>
        </w:rPr>
        <w:t xml:space="preserve"> in Canada, </w:t>
      </w:r>
      <w:r w:rsidRPr="00D75CA7">
        <w:rPr>
          <w:rFonts w:asciiTheme="minorHAnsi" w:hAnsiTheme="minorHAnsi"/>
          <w:b/>
          <w:sz w:val="22"/>
          <w:szCs w:val="22"/>
        </w:rPr>
        <w:t>Baltimore Opera</w:t>
      </w:r>
      <w:r w:rsidRPr="00D75CA7">
        <w:rPr>
          <w:rFonts w:asciiTheme="minorHAnsi" w:hAnsiTheme="minorHAnsi"/>
          <w:sz w:val="22"/>
          <w:szCs w:val="22"/>
        </w:rPr>
        <w:t xml:space="preserve">, </w:t>
      </w:r>
      <w:r w:rsidRPr="00D75CA7">
        <w:rPr>
          <w:rFonts w:asciiTheme="minorHAnsi" w:hAnsiTheme="minorHAnsi"/>
          <w:b/>
          <w:sz w:val="22"/>
          <w:szCs w:val="22"/>
        </w:rPr>
        <w:t>Knoxville Opera</w:t>
      </w:r>
      <w:r w:rsidRPr="00D75CA7">
        <w:rPr>
          <w:rFonts w:asciiTheme="minorHAnsi" w:hAnsiTheme="minorHAnsi"/>
          <w:sz w:val="22"/>
          <w:szCs w:val="22"/>
        </w:rPr>
        <w:t xml:space="preserve">, </w:t>
      </w:r>
      <w:r w:rsidRPr="00D75CA7">
        <w:rPr>
          <w:rFonts w:asciiTheme="minorHAnsi" w:hAnsiTheme="minorHAnsi"/>
          <w:b/>
          <w:sz w:val="22"/>
          <w:szCs w:val="22"/>
        </w:rPr>
        <w:t>Mississippi Opera</w:t>
      </w:r>
      <w:r w:rsidRPr="00D75CA7">
        <w:rPr>
          <w:rFonts w:asciiTheme="minorHAnsi" w:hAnsiTheme="minorHAnsi"/>
          <w:sz w:val="22"/>
          <w:szCs w:val="22"/>
        </w:rPr>
        <w:t xml:space="preserve">, the </w:t>
      </w:r>
      <w:r w:rsidRPr="00D75CA7">
        <w:rPr>
          <w:rFonts w:asciiTheme="minorHAnsi" w:hAnsiTheme="minorHAnsi"/>
          <w:b/>
          <w:sz w:val="22"/>
          <w:szCs w:val="22"/>
        </w:rPr>
        <w:t>Virginia Opera Association</w:t>
      </w:r>
      <w:r w:rsidRPr="00D75CA7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D75CA7">
        <w:rPr>
          <w:rFonts w:asciiTheme="minorHAnsi" w:hAnsiTheme="minorHAnsi"/>
          <w:b/>
          <w:sz w:val="22"/>
          <w:szCs w:val="22"/>
        </w:rPr>
        <w:t>L’Opera</w:t>
      </w:r>
      <w:proofErr w:type="spellEnd"/>
      <w:r w:rsidRPr="00D75CA7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D75CA7">
        <w:rPr>
          <w:rFonts w:asciiTheme="minorHAnsi" w:hAnsiTheme="minorHAnsi"/>
          <w:b/>
          <w:sz w:val="22"/>
          <w:szCs w:val="22"/>
        </w:rPr>
        <w:t>Francais</w:t>
      </w:r>
      <w:proofErr w:type="spellEnd"/>
      <w:r w:rsidRPr="00D75CA7">
        <w:rPr>
          <w:rFonts w:asciiTheme="minorHAnsi" w:hAnsiTheme="minorHAnsi"/>
          <w:sz w:val="22"/>
          <w:szCs w:val="22"/>
        </w:rPr>
        <w:t xml:space="preserve">, </w:t>
      </w:r>
      <w:r w:rsidRPr="00D75CA7">
        <w:rPr>
          <w:rFonts w:asciiTheme="minorHAnsi" w:hAnsiTheme="minorHAnsi"/>
          <w:b/>
          <w:sz w:val="22"/>
          <w:szCs w:val="22"/>
        </w:rPr>
        <w:t>Pittsburgh Opera Theater</w:t>
      </w:r>
      <w:r w:rsidRPr="00D75CA7">
        <w:rPr>
          <w:rFonts w:asciiTheme="minorHAnsi" w:hAnsiTheme="minorHAnsi"/>
          <w:sz w:val="22"/>
          <w:szCs w:val="22"/>
        </w:rPr>
        <w:t xml:space="preserve">, </w:t>
      </w:r>
      <w:r w:rsidRPr="00D75CA7">
        <w:rPr>
          <w:rFonts w:asciiTheme="minorHAnsi" w:hAnsiTheme="minorHAnsi"/>
          <w:b/>
          <w:sz w:val="22"/>
          <w:szCs w:val="22"/>
        </w:rPr>
        <w:t>Ithaca Opera Association</w:t>
      </w:r>
      <w:r w:rsidRPr="00D75CA7">
        <w:rPr>
          <w:rFonts w:asciiTheme="minorHAnsi" w:hAnsiTheme="minorHAnsi"/>
          <w:sz w:val="22"/>
          <w:szCs w:val="22"/>
        </w:rPr>
        <w:t xml:space="preserve">, and </w:t>
      </w:r>
      <w:r w:rsidRPr="00D75CA7">
        <w:rPr>
          <w:rFonts w:asciiTheme="minorHAnsi" w:hAnsiTheme="minorHAnsi"/>
          <w:b/>
          <w:sz w:val="22"/>
          <w:szCs w:val="22"/>
        </w:rPr>
        <w:t>Berkshire Opera</w:t>
      </w:r>
      <w:r w:rsidRPr="00D75CA7">
        <w:rPr>
          <w:rFonts w:asciiTheme="minorHAnsi" w:hAnsiTheme="minorHAnsi"/>
          <w:sz w:val="22"/>
          <w:szCs w:val="22"/>
        </w:rPr>
        <w:t>.</w:t>
      </w:r>
    </w:p>
    <w:p w14:paraId="31CDB3BE" w14:textId="77777777" w:rsidR="00F142F9" w:rsidRDefault="00F142F9" w:rsidP="00F142F9">
      <w:pPr>
        <w:rPr>
          <w:rFonts w:asciiTheme="minorHAnsi" w:hAnsiTheme="minorHAnsi"/>
          <w:sz w:val="22"/>
          <w:szCs w:val="22"/>
        </w:rPr>
      </w:pPr>
    </w:p>
    <w:p w14:paraId="2BF9CC09" w14:textId="77777777" w:rsidR="00F142F9" w:rsidRDefault="00F142F9" w:rsidP="00F142F9">
      <w:pPr>
        <w:rPr>
          <w:rFonts w:asciiTheme="minorHAnsi" w:hAnsiTheme="minorHAnsi"/>
          <w:sz w:val="24"/>
          <w:szCs w:val="24"/>
        </w:rPr>
      </w:pPr>
      <w:r w:rsidRPr="00D75CA7">
        <w:rPr>
          <w:rFonts w:asciiTheme="minorHAnsi" w:hAnsiTheme="minorHAnsi"/>
          <w:sz w:val="22"/>
          <w:szCs w:val="22"/>
        </w:rPr>
        <w:t>In the Peter Sellars World Premiere production of John Adams’</w:t>
      </w:r>
      <w:r w:rsidRPr="00D75CA7">
        <w:rPr>
          <w:rFonts w:asciiTheme="minorHAnsi" w:hAnsiTheme="minorHAnsi"/>
          <w:b/>
          <w:sz w:val="22"/>
          <w:szCs w:val="22"/>
        </w:rPr>
        <w:t xml:space="preserve"> Nixon in China </w:t>
      </w:r>
      <w:r w:rsidRPr="00D75CA7">
        <w:rPr>
          <w:rFonts w:asciiTheme="minorHAnsi" w:hAnsiTheme="minorHAnsi"/>
          <w:sz w:val="22"/>
          <w:szCs w:val="22"/>
        </w:rPr>
        <w:t xml:space="preserve">Ms. Berry sang with </w:t>
      </w:r>
      <w:r w:rsidRPr="00D75CA7">
        <w:rPr>
          <w:rFonts w:asciiTheme="minorHAnsi" w:hAnsiTheme="minorHAnsi"/>
          <w:b/>
          <w:sz w:val="22"/>
          <w:szCs w:val="22"/>
        </w:rPr>
        <w:t>Houston Grand Opera</w:t>
      </w:r>
      <w:r>
        <w:rPr>
          <w:rFonts w:asciiTheme="minorHAnsi" w:hAnsiTheme="minorHAnsi"/>
          <w:sz w:val="22"/>
          <w:szCs w:val="22"/>
        </w:rPr>
        <w:t xml:space="preserve"> and</w:t>
      </w:r>
      <w:r w:rsidRPr="00D75CA7">
        <w:rPr>
          <w:rFonts w:asciiTheme="minorHAnsi" w:hAnsiTheme="minorHAnsi"/>
          <w:sz w:val="22"/>
          <w:szCs w:val="22"/>
        </w:rPr>
        <w:t xml:space="preserve"> in </w:t>
      </w:r>
      <w:r w:rsidRPr="00D75CA7">
        <w:rPr>
          <w:rFonts w:asciiTheme="minorHAnsi" w:hAnsiTheme="minorHAnsi"/>
          <w:b/>
          <w:sz w:val="22"/>
          <w:szCs w:val="22"/>
        </w:rPr>
        <w:t>Paris</w:t>
      </w:r>
      <w:r w:rsidRPr="00D75CA7">
        <w:rPr>
          <w:rFonts w:asciiTheme="minorHAnsi" w:hAnsiTheme="minorHAnsi"/>
          <w:sz w:val="22"/>
          <w:szCs w:val="22"/>
        </w:rPr>
        <w:t xml:space="preserve">, </w:t>
      </w:r>
      <w:r w:rsidRPr="00D75CA7">
        <w:rPr>
          <w:rFonts w:asciiTheme="minorHAnsi" w:hAnsiTheme="minorHAnsi"/>
          <w:b/>
          <w:sz w:val="22"/>
          <w:szCs w:val="22"/>
        </w:rPr>
        <w:t>Frankfurt</w:t>
      </w:r>
      <w:r w:rsidRPr="00D75CA7">
        <w:rPr>
          <w:rFonts w:asciiTheme="minorHAnsi" w:hAnsiTheme="minorHAnsi"/>
          <w:sz w:val="22"/>
          <w:szCs w:val="22"/>
        </w:rPr>
        <w:t xml:space="preserve">, </w:t>
      </w:r>
      <w:r w:rsidRPr="00D75CA7">
        <w:rPr>
          <w:rFonts w:asciiTheme="minorHAnsi" w:hAnsiTheme="minorHAnsi"/>
          <w:b/>
          <w:sz w:val="22"/>
          <w:szCs w:val="22"/>
        </w:rPr>
        <w:t>Amsterdam</w:t>
      </w:r>
      <w:r w:rsidRPr="00D75CA7">
        <w:rPr>
          <w:rFonts w:asciiTheme="minorHAnsi" w:hAnsiTheme="minorHAnsi"/>
          <w:sz w:val="22"/>
          <w:szCs w:val="22"/>
        </w:rPr>
        <w:t xml:space="preserve">, the </w:t>
      </w:r>
      <w:r w:rsidRPr="00D75CA7">
        <w:rPr>
          <w:rFonts w:asciiTheme="minorHAnsi" w:hAnsiTheme="minorHAnsi"/>
          <w:b/>
          <w:sz w:val="22"/>
          <w:szCs w:val="22"/>
        </w:rPr>
        <w:t>Edinburgh Festival</w:t>
      </w:r>
      <w:r w:rsidRPr="00D75CA7">
        <w:rPr>
          <w:rFonts w:asciiTheme="minorHAnsi" w:hAnsiTheme="minorHAnsi"/>
          <w:sz w:val="22"/>
          <w:szCs w:val="22"/>
        </w:rPr>
        <w:t xml:space="preserve">, </w:t>
      </w:r>
      <w:r w:rsidRPr="00D75CA7">
        <w:rPr>
          <w:rFonts w:asciiTheme="minorHAnsi" w:hAnsiTheme="minorHAnsi"/>
          <w:b/>
          <w:sz w:val="22"/>
          <w:szCs w:val="22"/>
        </w:rPr>
        <w:t>Brooklyn Academy of Music</w:t>
      </w:r>
      <w:r w:rsidRPr="00D75CA7">
        <w:rPr>
          <w:rFonts w:asciiTheme="minorHAnsi" w:hAnsiTheme="minorHAnsi"/>
          <w:sz w:val="22"/>
          <w:szCs w:val="22"/>
        </w:rPr>
        <w:t xml:space="preserve">, </w:t>
      </w:r>
      <w:r w:rsidRPr="00D75CA7">
        <w:rPr>
          <w:rFonts w:asciiTheme="minorHAnsi" w:hAnsiTheme="minorHAnsi"/>
          <w:b/>
          <w:sz w:val="22"/>
          <w:szCs w:val="22"/>
        </w:rPr>
        <w:t>Los Angeles Music Center</w:t>
      </w:r>
      <w:r w:rsidRPr="00D75CA7">
        <w:rPr>
          <w:rFonts w:asciiTheme="minorHAnsi" w:hAnsiTheme="minorHAnsi"/>
          <w:sz w:val="22"/>
          <w:szCs w:val="22"/>
        </w:rPr>
        <w:t xml:space="preserve">, and the </w:t>
      </w:r>
      <w:r w:rsidRPr="00D75CA7">
        <w:rPr>
          <w:rFonts w:asciiTheme="minorHAnsi" w:hAnsiTheme="minorHAnsi"/>
          <w:b/>
          <w:sz w:val="22"/>
          <w:szCs w:val="22"/>
        </w:rPr>
        <w:t>Kennedy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D75CA7">
        <w:rPr>
          <w:rFonts w:asciiTheme="minorHAnsi" w:hAnsiTheme="minorHAnsi"/>
          <w:b/>
          <w:sz w:val="22"/>
          <w:szCs w:val="22"/>
        </w:rPr>
        <w:t>Center for Performing Arts</w:t>
      </w:r>
      <w:r w:rsidRPr="00D75CA7">
        <w:rPr>
          <w:rFonts w:asciiTheme="minorHAnsi" w:hAnsiTheme="minorHAnsi"/>
          <w:sz w:val="22"/>
          <w:szCs w:val="22"/>
        </w:rPr>
        <w:t>.</w:t>
      </w:r>
    </w:p>
    <w:p w14:paraId="756B2F12" w14:textId="77777777" w:rsidR="00F142F9" w:rsidRPr="00D75CA7" w:rsidRDefault="00F142F9" w:rsidP="00F142F9">
      <w:pPr>
        <w:rPr>
          <w:rFonts w:asciiTheme="minorHAnsi" w:hAnsiTheme="minorHAnsi"/>
          <w:sz w:val="22"/>
          <w:szCs w:val="22"/>
        </w:rPr>
      </w:pPr>
    </w:p>
    <w:p w14:paraId="22BE5CB5" w14:textId="1081C6DA" w:rsidR="00F142F9" w:rsidRPr="0006644C" w:rsidRDefault="00F142F9" w:rsidP="00F142F9">
      <w:pPr>
        <w:rPr>
          <w:rFonts w:asciiTheme="minorHAnsi" w:hAnsiTheme="minorHAnsi"/>
          <w:sz w:val="22"/>
          <w:szCs w:val="22"/>
        </w:rPr>
      </w:pPr>
      <w:r w:rsidRPr="00D75CA7">
        <w:rPr>
          <w:rFonts w:asciiTheme="minorHAnsi" w:hAnsiTheme="minorHAnsi"/>
          <w:sz w:val="22"/>
          <w:szCs w:val="22"/>
        </w:rPr>
        <w:t>Equally at home on the concert stage and in the realm of modern music</w:t>
      </w:r>
      <w:r w:rsidR="0006644C">
        <w:rPr>
          <w:rFonts w:asciiTheme="minorHAnsi" w:hAnsiTheme="minorHAnsi"/>
          <w:sz w:val="22"/>
          <w:szCs w:val="22"/>
        </w:rPr>
        <w:t>,</w:t>
      </w:r>
      <w:r w:rsidRPr="00D75CA7">
        <w:rPr>
          <w:rFonts w:asciiTheme="minorHAnsi" w:hAnsiTheme="minorHAnsi"/>
          <w:sz w:val="22"/>
          <w:szCs w:val="22"/>
        </w:rPr>
        <w:t xml:space="preserve"> Ms. Berry has appeared at </w:t>
      </w:r>
      <w:r w:rsidRPr="00D75CA7">
        <w:rPr>
          <w:rFonts w:asciiTheme="minorHAnsi" w:hAnsiTheme="minorHAnsi"/>
          <w:b/>
          <w:sz w:val="22"/>
          <w:szCs w:val="22"/>
        </w:rPr>
        <w:t>Carnegie Hall</w:t>
      </w:r>
      <w:r w:rsidRPr="00D75CA7">
        <w:rPr>
          <w:rFonts w:asciiTheme="minorHAnsi" w:hAnsiTheme="minorHAnsi"/>
          <w:sz w:val="22"/>
          <w:szCs w:val="22"/>
        </w:rPr>
        <w:t xml:space="preserve">, </w:t>
      </w:r>
      <w:r w:rsidRPr="00D75CA7">
        <w:rPr>
          <w:rFonts w:asciiTheme="minorHAnsi" w:hAnsiTheme="minorHAnsi"/>
          <w:b/>
          <w:sz w:val="22"/>
          <w:szCs w:val="22"/>
        </w:rPr>
        <w:t>Lincoln Center</w:t>
      </w:r>
      <w:r w:rsidRPr="00D75CA7">
        <w:rPr>
          <w:rFonts w:asciiTheme="minorHAnsi" w:hAnsiTheme="minorHAnsi"/>
          <w:sz w:val="22"/>
          <w:szCs w:val="22"/>
        </w:rPr>
        <w:t xml:space="preserve"> and in </w:t>
      </w:r>
      <w:r w:rsidRPr="00D75CA7">
        <w:rPr>
          <w:rFonts w:asciiTheme="minorHAnsi" w:hAnsiTheme="minorHAnsi"/>
          <w:b/>
          <w:sz w:val="22"/>
          <w:szCs w:val="22"/>
        </w:rPr>
        <w:t>Central Park</w:t>
      </w:r>
      <w:r w:rsidRPr="00D75CA7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She</w:t>
      </w:r>
      <w:r w:rsidRPr="00D75CA7">
        <w:rPr>
          <w:rFonts w:asciiTheme="minorHAnsi" w:hAnsiTheme="minorHAnsi"/>
          <w:sz w:val="22"/>
          <w:szCs w:val="22"/>
        </w:rPr>
        <w:t xml:space="preserve"> garnered top honors in many major vocal competitions, including the </w:t>
      </w:r>
      <w:r w:rsidRPr="00D75CA7">
        <w:rPr>
          <w:rFonts w:asciiTheme="minorHAnsi" w:hAnsiTheme="minorHAnsi"/>
          <w:b/>
          <w:sz w:val="22"/>
          <w:szCs w:val="22"/>
        </w:rPr>
        <w:t>Musicians’ Emergency Fund</w:t>
      </w:r>
      <w:r w:rsidRPr="00D75CA7">
        <w:rPr>
          <w:rFonts w:asciiTheme="minorHAnsi" w:hAnsiTheme="minorHAnsi"/>
          <w:sz w:val="22"/>
          <w:szCs w:val="22"/>
        </w:rPr>
        <w:t xml:space="preserve">, the </w:t>
      </w:r>
      <w:proofErr w:type="spellStart"/>
      <w:r w:rsidRPr="00D75CA7">
        <w:rPr>
          <w:rFonts w:asciiTheme="minorHAnsi" w:hAnsiTheme="minorHAnsi"/>
          <w:b/>
          <w:sz w:val="22"/>
          <w:szCs w:val="22"/>
        </w:rPr>
        <w:t>Liederkranz</w:t>
      </w:r>
      <w:proofErr w:type="spellEnd"/>
      <w:r w:rsidRPr="00D75CA7">
        <w:rPr>
          <w:rFonts w:asciiTheme="minorHAnsi" w:hAnsiTheme="minorHAnsi"/>
          <w:b/>
          <w:sz w:val="22"/>
          <w:szCs w:val="22"/>
        </w:rPr>
        <w:t xml:space="preserve"> Foundation</w:t>
      </w:r>
      <w:r w:rsidRPr="00D75CA7">
        <w:rPr>
          <w:rFonts w:asciiTheme="minorHAnsi" w:hAnsiTheme="minorHAnsi"/>
          <w:sz w:val="22"/>
          <w:szCs w:val="22"/>
        </w:rPr>
        <w:t xml:space="preserve">, </w:t>
      </w:r>
      <w:r w:rsidRPr="00D75CA7">
        <w:rPr>
          <w:rFonts w:asciiTheme="minorHAnsi" w:hAnsiTheme="minorHAnsi"/>
          <w:b/>
          <w:sz w:val="22"/>
          <w:szCs w:val="22"/>
        </w:rPr>
        <w:t>New Jersey State Opera</w:t>
      </w:r>
      <w:r w:rsidRPr="00D75CA7">
        <w:rPr>
          <w:rFonts w:asciiTheme="minorHAnsi" w:hAnsiTheme="minorHAnsi"/>
          <w:sz w:val="22"/>
          <w:szCs w:val="22"/>
        </w:rPr>
        <w:t xml:space="preserve">, </w:t>
      </w:r>
      <w:r w:rsidRPr="00D75CA7">
        <w:rPr>
          <w:rFonts w:asciiTheme="minorHAnsi" w:hAnsiTheme="minorHAnsi"/>
          <w:b/>
          <w:sz w:val="22"/>
          <w:szCs w:val="22"/>
        </w:rPr>
        <w:t>Opera/Columbus</w:t>
      </w:r>
      <w:r w:rsidRPr="00D75CA7">
        <w:rPr>
          <w:rFonts w:asciiTheme="minorHAnsi" w:hAnsiTheme="minorHAnsi"/>
          <w:sz w:val="22"/>
          <w:szCs w:val="22"/>
        </w:rPr>
        <w:t xml:space="preserve">, </w:t>
      </w:r>
      <w:r w:rsidRPr="00D75CA7">
        <w:rPr>
          <w:rFonts w:asciiTheme="minorHAnsi" w:hAnsiTheme="minorHAnsi"/>
          <w:b/>
          <w:sz w:val="22"/>
          <w:szCs w:val="22"/>
        </w:rPr>
        <w:t>New York Grand Opera</w:t>
      </w:r>
      <w:r w:rsidRPr="00D75CA7">
        <w:rPr>
          <w:rFonts w:asciiTheme="minorHAnsi" w:hAnsiTheme="minorHAnsi"/>
          <w:sz w:val="22"/>
          <w:szCs w:val="22"/>
        </w:rPr>
        <w:t xml:space="preserve">, </w:t>
      </w:r>
      <w:r w:rsidRPr="00D75CA7">
        <w:rPr>
          <w:rFonts w:asciiTheme="minorHAnsi" w:hAnsiTheme="minorHAnsi"/>
          <w:b/>
          <w:sz w:val="22"/>
          <w:szCs w:val="22"/>
        </w:rPr>
        <w:t>Queens Opera</w:t>
      </w:r>
      <w:r w:rsidRPr="00D75CA7">
        <w:rPr>
          <w:rFonts w:asciiTheme="minorHAnsi" w:hAnsiTheme="minorHAnsi"/>
          <w:sz w:val="22"/>
          <w:szCs w:val="22"/>
        </w:rPr>
        <w:t xml:space="preserve">, </w:t>
      </w:r>
      <w:r w:rsidRPr="00D75CA7">
        <w:rPr>
          <w:rFonts w:asciiTheme="minorHAnsi" w:hAnsiTheme="minorHAnsi"/>
          <w:b/>
          <w:sz w:val="22"/>
          <w:szCs w:val="22"/>
        </w:rPr>
        <w:t>Loren L. Zachary Society for the Performing Arts</w:t>
      </w:r>
      <w:r w:rsidRPr="00D75CA7">
        <w:rPr>
          <w:rFonts w:asciiTheme="minorHAnsi" w:hAnsiTheme="minorHAnsi"/>
          <w:sz w:val="22"/>
          <w:szCs w:val="22"/>
        </w:rPr>
        <w:t xml:space="preserve">, as well as the coveted First Place awards in the </w:t>
      </w:r>
      <w:r w:rsidRPr="00D75CA7">
        <w:rPr>
          <w:rFonts w:asciiTheme="minorHAnsi" w:hAnsiTheme="minorHAnsi"/>
          <w:b/>
          <w:sz w:val="22"/>
          <w:szCs w:val="22"/>
        </w:rPr>
        <w:t>Enrico Caruso Voice Competition, USA</w:t>
      </w:r>
      <w:r w:rsidRPr="00D75CA7">
        <w:rPr>
          <w:rFonts w:asciiTheme="minorHAnsi" w:hAnsiTheme="minorHAnsi"/>
          <w:sz w:val="22"/>
          <w:szCs w:val="22"/>
        </w:rPr>
        <w:t xml:space="preserve"> and the </w:t>
      </w:r>
      <w:r w:rsidRPr="00D75CA7">
        <w:rPr>
          <w:rFonts w:asciiTheme="minorHAnsi" w:hAnsiTheme="minorHAnsi"/>
          <w:b/>
          <w:sz w:val="22"/>
          <w:szCs w:val="22"/>
        </w:rPr>
        <w:t>Baltimore Opera Vocal Competition</w:t>
      </w:r>
      <w:r w:rsidRPr="00D75CA7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  <w:r w:rsidRPr="00D75CA7">
        <w:rPr>
          <w:rFonts w:asciiTheme="minorHAnsi" w:hAnsiTheme="minorHAnsi"/>
          <w:sz w:val="22"/>
          <w:szCs w:val="22"/>
        </w:rPr>
        <w:t xml:space="preserve">She has recorded on the WSW and Orfeo labels and is the recipient of a </w:t>
      </w:r>
      <w:r w:rsidRPr="00D75CA7">
        <w:rPr>
          <w:rFonts w:asciiTheme="minorHAnsi" w:hAnsiTheme="minorHAnsi"/>
          <w:b/>
          <w:sz w:val="22"/>
          <w:szCs w:val="22"/>
        </w:rPr>
        <w:t>2014 Heart of the Arts Award</w:t>
      </w:r>
      <w:r w:rsidRPr="00D75CA7">
        <w:rPr>
          <w:rFonts w:asciiTheme="minorHAnsi" w:hAnsiTheme="minorHAnsi"/>
          <w:sz w:val="22"/>
          <w:szCs w:val="22"/>
        </w:rPr>
        <w:t xml:space="preserve"> from the Broome County Arts Council and a </w:t>
      </w:r>
      <w:r w:rsidRPr="00D75CA7">
        <w:rPr>
          <w:rFonts w:asciiTheme="minorHAnsi" w:hAnsiTheme="minorHAnsi"/>
          <w:b/>
          <w:sz w:val="22"/>
          <w:szCs w:val="22"/>
        </w:rPr>
        <w:t>2010</w:t>
      </w:r>
      <w:r w:rsidRPr="00D75CA7">
        <w:rPr>
          <w:rFonts w:asciiTheme="minorHAnsi" w:hAnsiTheme="minorHAnsi"/>
          <w:sz w:val="22"/>
          <w:szCs w:val="22"/>
        </w:rPr>
        <w:t xml:space="preserve"> </w:t>
      </w:r>
      <w:r w:rsidRPr="00D75CA7">
        <w:rPr>
          <w:rFonts w:asciiTheme="minorHAnsi" w:hAnsiTheme="minorHAnsi"/>
          <w:b/>
          <w:sz w:val="22"/>
          <w:szCs w:val="22"/>
        </w:rPr>
        <w:t>Lifetime Achievement Award</w:t>
      </w:r>
      <w:r w:rsidRPr="00D75CA7">
        <w:rPr>
          <w:rFonts w:asciiTheme="minorHAnsi" w:hAnsiTheme="minorHAnsi"/>
          <w:sz w:val="22"/>
          <w:szCs w:val="22"/>
        </w:rPr>
        <w:t xml:space="preserve"> from the </w:t>
      </w:r>
      <w:proofErr w:type="spellStart"/>
      <w:r w:rsidRPr="00D75CA7">
        <w:rPr>
          <w:rFonts w:asciiTheme="minorHAnsi" w:hAnsiTheme="minorHAnsi"/>
          <w:b/>
          <w:sz w:val="22"/>
          <w:szCs w:val="22"/>
        </w:rPr>
        <w:t>Licia</w:t>
      </w:r>
      <w:proofErr w:type="spellEnd"/>
      <w:r w:rsidRPr="00D75CA7">
        <w:rPr>
          <w:rFonts w:asciiTheme="minorHAnsi" w:hAnsiTheme="minorHAnsi"/>
          <w:b/>
          <w:sz w:val="22"/>
          <w:szCs w:val="22"/>
        </w:rPr>
        <w:t xml:space="preserve"> Albanese-Puccini Foundation</w:t>
      </w:r>
      <w:r w:rsidRPr="00D75CA7">
        <w:rPr>
          <w:rFonts w:asciiTheme="minorHAnsi" w:hAnsiTheme="minorHAnsi"/>
          <w:sz w:val="22"/>
          <w:szCs w:val="22"/>
        </w:rPr>
        <w:t xml:space="preserve"> in honor of her artistic accomplishments</w:t>
      </w:r>
      <w:r w:rsidRPr="00940D28">
        <w:rPr>
          <w:rFonts w:asciiTheme="minorHAnsi" w:hAnsiTheme="minorHAnsi"/>
          <w:sz w:val="24"/>
          <w:szCs w:val="24"/>
        </w:rPr>
        <w:t>.</w:t>
      </w:r>
    </w:p>
    <w:sectPr w:rsidR="00F142F9" w:rsidRPr="000664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D28"/>
    <w:rsid w:val="0006644C"/>
    <w:rsid w:val="001C122D"/>
    <w:rsid w:val="00261A37"/>
    <w:rsid w:val="004D38DF"/>
    <w:rsid w:val="00596852"/>
    <w:rsid w:val="005A4892"/>
    <w:rsid w:val="00877492"/>
    <w:rsid w:val="00915940"/>
    <w:rsid w:val="00940D28"/>
    <w:rsid w:val="009C0DEA"/>
    <w:rsid w:val="00D75CA7"/>
    <w:rsid w:val="00F1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81184"/>
  <w15:docId w15:val="{60F445F6-CDFC-4DF1-8261-D8B527C6B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40D2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link w:val="BodyText3Char"/>
    <w:rsid w:val="00940D2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</w:rPr>
  </w:style>
  <w:style w:type="character" w:customStyle="1" w:styleId="BodyText3Char">
    <w:name w:val="Body Text 3 Char"/>
    <w:basedOn w:val="DefaultParagraphFont"/>
    <w:link w:val="BodyText3"/>
    <w:rsid w:val="00940D28"/>
    <w:rPr>
      <w:rFonts w:ascii="Times New Roman" w:eastAsia="Times New Roman" w:hAnsi="Times New Roman" w:cs="Times New Roman"/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8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892"/>
    <w:rPr>
      <w:rFonts w:ascii="Tahoma" w:eastAsia="Times New Roman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2119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KSchwarzer</dc:creator>
  <cp:lastModifiedBy>Kathleen J McCoy</cp:lastModifiedBy>
  <cp:revision>3</cp:revision>
  <dcterms:created xsi:type="dcterms:W3CDTF">2019-01-17T20:34:00Z</dcterms:created>
  <dcterms:modified xsi:type="dcterms:W3CDTF">2019-01-28T21:17:00Z</dcterms:modified>
</cp:coreProperties>
</file>